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4D3F" w14:textId="585CB974" w:rsidR="00832730" w:rsidRDefault="00926C9C" w:rsidP="00832730">
      <w:r>
        <w:rPr>
          <w:noProof/>
          <w:color w:val="000000"/>
          <w:sz w:val="24"/>
          <w:szCs w:val="24"/>
        </w:rPr>
        <w:drawing>
          <wp:inline distT="0" distB="0" distL="0" distR="0" wp14:anchorId="78437852" wp14:editId="2BADB581">
            <wp:extent cx="2849880" cy="1280160"/>
            <wp:effectExtent l="0" t="0" r="7620" b="0"/>
            <wp:docPr id="4" name="Picture 4" descr="LGPS Central Limi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S Central Limited 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8" cy="13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D40" w14:textId="77777777" w:rsidR="00832730" w:rsidRPr="00832730" w:rsidRDefault="00832730" w:rsidP="00832730">
      <w:pPr>
        <w:tabs>
          <w:tab w:val="left" w:pos="1072"/>
        </w:tabs>
      </w:pPr>
      <w:r>
        <w:tab/>
      </w:r>
    </w:p>
    <w:p w14:paraId="3DE79C3A" w14:textId="22897CCF" w:rsidR="00A97570" w:rsidRPr="00AD09F6" w:rsidRDefault="00F2333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2" w:hAnsi="CIDFont+F2" w:cs="CIDFont+F2"/>
          <w:b/>
          <w:color w:val="000000"/>
          <w:sz w:val="23"/>
          <w:szCs w:val="23"/>
        </w:rPr>
        <w:t>Investment Analyst</w:t>
      </w:r>
      <w:r w:rsidR="00A97570" w:rsidRPr="00AD09F6">
        <w:rPr>
          <w:rFonts w:ascii="CIDFont+F2" w:hAnsi="CIDFont+F2" w:cs="CIDFont+F2"/>
          <w:b/>
          <w:color w:val="000000"/>
          <w:sz w:val="23"/>
          <w:szCs w:val="23"/>
        </w:rPr>
        <w:t xml:space="preserve">, </w:t>
      </w:r>
      <w:r w:rsidR="00A2287B">
        <w:rPr>
          <w:rFonts w:ascii="CIDFont+F2" w:hAnsi="CIDFont+F2" w:cs="CIDFont+F2"/>
          <w:b/>
          <w:color w:val="000000"/>
          <w:sz w:val="23"/>
          <w:szCs w:val="23"/>
        </w:rPr>
        <w:t>Property and Infrastructure</w:t>
      </w:r>
    </w:p>
    <w:p w14:paraId="20976DFD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7961376E" w14:textId="1FDB6A78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>About LGPS Central Limited</w:t>
      </w:r>
    </w:p>
    <w:p w14:paraId="3F9044DA" w14:textId="77777777" w:rsidR="00AD09F6" w:rsidRP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6D1D6770" w14:textId="59A4830A" w:rsidR="00A97570" w:rsidRDefault="00A97570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LGPS Central Limited is a fund management company, regulated by the Financial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Conduct Authority (FCA), managing the pooled assets of nine Midlands-based local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government pension funds.</w:t>
      </w:r>
    </w:p>
    <w:p w14:paraId="17440EAC" w14:textId="77777777" w:rsidR="00AD09F6" w:rsidRDefault="00AD09F6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</w:p>
    <w:p w14:paraId="1A30AD53" w14:textId="7D4359B7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With combined assets of approximately £40bn, and representing the retirement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savings of over 900,000 scheme members across over 2000 employers, LGPS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Central Limited’s Partner Funds are;</w:t>
      </w:r>
    </w:p>
    <w:p w14:paraId="1BD5CE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9249327" w14:textId="7C956F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Cheshire Pension Fund, Derbyshire Pension Fund, Leicestershire Pension Fund,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Nottinghamshire Pension Fund, Shropshire Pension Fund, Staffordshire Pension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Fund, West Midlands Pension Fund, West Midlands Integrated Transport Authority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Pension Fund, and Worcestershire Pension Fund.</w:t>
      </w:r>
    </w:p>
    <w:p w14:paraId="0BF66B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8D36DE3" w14:textId="6A8B97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LGPS Central Limited is owned equally by eight of the nine pension funds and is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dedicated to the management of local government pension assets. The aim of the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Company is to use the combined buying power of its Partner Funds to reduce costs,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improve investment returns and widen the range of available asset classes for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investment – all for the benefit of local government pensioners, employees and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employers</w:t>
      </w:r>
      <w:r>
        <w:rPr>
          <w:rFonts w:ascii="CIDFont+F1" w:hAnsi="CIDFont+F1" w:cs="CIDFont+F1"/>
          <w:color w:val="000000"/>
          <w:sz w:val="23"/>
          <w:szCs w:val="23"/>
        </w:rPr>
        <w:t>. We are also committed to fully integrating Responsible Investment and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Engagement into all our investment processes.</w:t>
      </w:r>
    </w:p>
    <w:p w14:paraId="0852E363" w14:textId="77777777" w:rsidR="00F25473" w:rsidRDefault="00F25473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80656FF" w14:textId="39CC489C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The management of Local Government Pension Scheme funds is going through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significant change, providing career-changing opportunities for those who have the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relevant investment experience and who want to work within a company which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integrity, trust, transparency, diversity, fairness and partnership. LGPS Central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Limited aims to be a centre of excellence and we seek candidates who share our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to help us achieve that goal.</w:t>
      </w:r>
    </w:p>
    <w:p w14:paraId="6D0A63C8" w14:textId="77777777" w:rsidR="0023389E" w:rsidRDefault="0023389E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1EC248D7" w14:textId="7A77DDA2" w:rsidR="005D1ABF" w:rsidRDefault="00A9757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We are a diverse and inclusive employer and would welcome</w:t>
      </w:r>
      <w:r w:rsidR="005D1ABF">
        <w:rPr>
          <w:rFonts w:ascii="CIDFont+F1" w:hAnsi="CIDFont+F1" w:cs="CIDFont+F1"/>
          <w:color w:val="000000"/>
          <w:sz w:val="23"/>
          <w:szCs w:val="23"/>
        </w:rPr>
        <w:t xml:space="preserve"> interest from all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5D1ABF">
        <w:rPr>
          <w:rFonts w:ascii="CIDFont+F1" w:hAnsi="CIDFont+F1" w:cs="CIDFont+F1"/>
          <w:color w:val="000000"/>
          <w:sz w:val="23"/>
          <w:szCs w:val="23"/>
        </w:rPr>
        <w:t>sections of the community.</w:t>
      </w:r>
    </w:p>
    <w:p w14:paraId="637E84D0" w14:textId="77777777" w:rsidR="0023389E" w:rsidRDefault="0023389E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3F4C231" w14:textId="6AC280E4" w:rsidR="005D1ABF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LGPS Central Limited is now seeking to hire </w:t>
      </w:r>
      <w:r w:rsidR="00EB48E4">
        <w:rPr>
          <w:rFonts w:ascii="CIDFont+F1" w:hAnsi="CIDFont+F1" w:cs="CIDFont+F1"/>
          <w:color w:val="000000"/>
          <w:sz w:val="23"/>
          <w:szCs w:val="23"/>
        </w:rPr>
        <w:t>an Investment Analyst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 w:rsidR="00A2287B">
        <w:rPr>
          <w:rFonts w:ascii="CIDFont+F2" w:hAnsi="CIDFont+F2" w:cs="CIDFont+F2"/>
          <w:color w:val="000000"/>
          <w:sz w:val="23"/>
          <w:szCs w:val="23"/>
        </w:rPr>
        <w:t>Property and Infrastructure</w:t>
      </w:r>
      <w:r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 be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based either in the Wolverhampton or Matlock offices of LGPS Central Limited.</w:t>
      </w:r>
    </w:p>
    <w:p w14:paraId="34AB1941" w14:textId="77777777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FCAD8E6" w14:textId="0B110CAA" w:rsidR="005D1ABF" w:rsidRPr="00E11600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E11600">
        <w:rPr>
          <w:rFonts w:ascii="CIDFont+F2" w:hAnsi="CIDFont+F2" w:cs="CIDFont+F2"/>
          <w:b/>
          <w:color w:val="000000"/>
          <w:sz w:val="23"/>
          <w:szCs w:val="23"/>
        </w:rPr>
        <w:t>About the role</w:t>
      </w:r>
    </w:p>
    <w:p w14:paraId="4D784434" w14:textId="3B008DCF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The successful candidate will work closely with our Portfolio Managers and the Investment Director, Property and Infrastructure to deliver high quality Property and Infrastructure Funds and Direct Investments.</w:t>
      </w:r>
    </w:p>
    <w:p w14:paraId="1F4D168B" w14:textId="77777777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4780540C" w14:textId="2142F4A0" w:rsidR="005D1ABF" w:rsidRPr="00971E01" w:rsidRDefault="00281D69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lastRenderedPageBreak/>
        <w:t xml:space="preserve">We offer Investment Analysts excellent prospects for professional development supported by the Company, and career progression within the Investment Team.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A more detailed Job</w:t>
      </w:r>
      <w:r w:rsidR="00971E01" w:rsidRPr="00971E01">
        <w:rPr>
          <w:rFonts w:ascii="CIDFont+F2" w:hAnsi="CIDFont+F2" w:cs="CIDFont+F2"/>
          <w:b/>
          <w:color w:val="000000"/>
          <w:sz w:val="23"/>
          <w:szCs w:val="23"/>
        </w:rPr>
        <w:t xml:space="preserve">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Description is attached.</w:t>
      </w:r>
    </w:p>
    <w:p w14:paraId="0D48DB6F" w14:textId="77777777" w:rsidR="00971E01" w:rsidRDefault="00971E01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219F4D5D" w14:textId="69D8CB44" w:rsidR="00A8568C" w:rsidRDefault="005D1ABF" w:rsidP="00971E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If you are interested in applying for this role, please forward your CV with a covering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letter to </w:t>
      </w:r>
      <w:r>
        <w:rPr>
          <w:rFonts w:ascii="CIDFont+F1" w:hAnsi="CIDFont+F1" w:cs="CIDFont+F1"/>
          <w:color w:val="0563C2"/>
          <w:sz w:val="23"/>
          <w:szCs w:val="23"/>
        </w:rPr>
        <w:t>recruitment@lgpscentral.co.uk</w:t>
      </w:r>
      <w:r>
        <w:rPr>
          <w:rFonts w:ascii="CIDFont+F1" w:hAnsi="CIDFont+F1" w:cs="CIDFont+F1"/>
          <w:color w:val="000000"/>
          <w:sz w:val="23"/>
          <w:szCs w:val="23"/>
        </w:rPr>
        <w:t xml:space="preserve">, quoting reference </w:t>
      </w:r>
      <w:r w:rsidR="00D122B7">
        <w:rPr>
          <w:rFonts w:ascii="CIDFont+F2" w:hAnsi="CIDFont+F2" w:cs="CIDFont+F2"/>
          <w:color w:val="000000"/>
          <w:sz w:val="23"/>
          <w:szCs w:val="23"/>
        </w:rPr>
        <w:t>IA</w:t>
      </w:r>
      <w:r w:rsidR="006442EC">
        <w:rPr>
          <w:rFonts w:ascii="CIDFont+F2" w:hAnsi="CIDFont+F2" w:cs="CIDFont+F2"/>
          <w:color w:val="000000"/>
          <w:sz w:val="23"/>
          <w:szCs w:val="23"/>
        </w:rPr>
        <w:t>PI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z w:val="23"/>
          <w:szCs w:val="23"/>
        </w:rPr>
        <w:t>highlighting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your key strengths and experience in relation to the job profile.</w:t>
      </w:r>
    </w:p>
    <w:p w14:paraId="14F6ECC1" w14:textId="77777777" w:rsidR="00971E01" w:rsidRPr="003154A9" w:rsidRDefault="00971E01" w:rsidP="0097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F4D6C" w14:textId="473D342E" w:rsidR="00BE1F82" w:rsidRPr="00832730" w:rsidRDefault="005D1ABF" w:rsidP="005D1ABF">
      <w:pPr>
        <w:tabs>
          <w:tab w:val="left" w:pos="1072"/>
        </w:tabs>
      </w:pPr>
      <w:r>
        <w:rPr>
          <w:rFonts w:ascii="CIDFont+F2" w:hAnsi="CIDFont+F2" w:cs="CIDFont+F2"/>
          <w:color w:val="000000"/>
          <w:sz w:val="23"/>
          <w:szCs w:val="23"/>
        </w:rPr>
        <w:t>Please note that the application closing date is</w:t>
      </w:r>
      <w:r w:rsidR="00957D30">
        <w:rPr>
          <w:rFonts w:ascii="CIDFont+F2" w:hAnsi="CIDFont+F2" w:cs="CIDFont+F2"/>
          <w:color w:val="000000"/>
          <w:sz w:val="23"/>
          <w:szCs w:val="23"/>
        </w:rPr>
        <w:t xml:space="preserve"> </w:t>
      </w:r>
      <w:bookmarkStart w:id="0" w:name="_GoBack"/>
      <w:r w:rsidR="00957D30" w:rsidRPr="00957D30">
        <w:rPr>
          <w:rFonts w:ascii="CIDFont+F2" w:hAnsi="CIDFont+F2" w:cs="CIDFont+F2"/>
          <w:b/>
          <w:color w:val="000000"/>
          <w:sz w:val="23"/>
          <w:szCs w:val="23"/>
        </w:rPr>
        <w:t>19 April</w:t>
      </w:r>
      <w:bookmarkEnd w:id="0"/>
      <w:r w:rsidR="00957D30">
        <w:rPr>
          <w:rFonts w:ascii="CIDFont+F2" w:hAnsi="CIDFont+F2" w:cs="CIDFont+F2"/>
          <w:color w:val="000000"/>
          <w:sz w:val="23"/>
          <w:szCs w:val="23"/>
        </w:rPr>
        <w:t xml:space="preserve">. </w:t>
      </w:r>
    </w:p>
    <w:sectPr w:rsidR="00BE1F82" w:rsidRPr="0083273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D1CC" w14:textId="77777777" w:rsidR="00AA401E" w:rsidRDefault="00AA401E" w:rsidP="00832730">
      <w:pPr>
        <w:spacing w:after="0" w:line="240" w:lineRule="auto"/>
      </w:pPr>
      <w:r>
        <w:separator/>
      </w:r>
    </w:p>
  </w:endnote>
  <w:endnote w:type="continuationSeparator" w:id="0">
    <w:p w14:paraId="7BE4EB69" w14:textId="77777777" w:rsidR="00AA401E" w:rsidRDefault="00AA401E" w:rsidP="00832730">
      <w:pPr>
        <w:spacing w:after="0" w:line="240" w:lineRule="auto"/>
      </w:pPr>
      <w:r>
        <w:continuationSeparator/>
      </w:r>
    </w:p>
  </w:endnote>
  <w:endnote w:type="continuationNotice" w:id="1">
    <w:p w14:paraId="55187DCE" w14:textId="77777777" w:rsidR="00AA401E" w:rsidRDefault="00AA4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27E0" w14:textId="77777777" w:rsidR="00AA401E" w:rsidRDefault="00AA401E" w:rsidP="00832730">
      <w:pPr>
        <w:spacing w:after="0" w:line="240" w:lineRule="auto"/>
      </w:pPr>
      <w:r>
        <w:separator/>
      </w:r>
    </w:p>
  </w:footnote>
  <w:footnote w:type="continuationSeparator" w:id="0">
    <w:p w14:paraId="352E9F6E" w14:textId="77777777" w:rsidR="00AA401E" w:rsidRDefault="00AA401E" w:rsidP="00832730">
      <w:pPr>
        <w:spacing w:after="0" w:line="240" w:lineRule="auto"/>
      </w:pPr>
      <w:r>
        <w:continuationSeparator/>
      </w:r>
    </w:p>
  </w:footnote>
  <w:footnote w:type="continuationNotice" w:id="1">
    <w:p w14:paraId="1BC8B528" w14:textId="77777777" w:rsidR="00AA401E" w:rsidRDefault="00AA4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A01" w14:textId="32F3A242" w:rsidR="00EC7DE1" w:rsidRDefault="00533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47DF7" wp14:editId="05D723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5a14c36840fcbbcbe07ce4a" descr="{&quot;HashCode&quot;:-124442312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71905" w14:textId="3709A69A" w:rsidR="0053334A" w:rsidRPr="00665430" w:rsidRDefault="00665430" w:rsidP="0066543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65430">
                            <w:rPr>
                              <w:rFonts w:ascii="Calibri" w:hAnsi="Calibri" w:cs="Calibri"/>
                              <w:color w:val="00000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47DF7" id="_x0000_t202" coordsize="21600,21600" o:spt="202" path="m,l,21600r21600,l21600,xe">
              <v:stroke joinstyle="miter"/>
              <v:path gradientshapeok="t" o:connecttype="rect"/>
            </v:shapetype>
            <v:shape id="MSIPCM05a14c36840fcbbcbe07ce4a" o:spid="_x0000_s1026" type="#_x0000_t202" alt="{&quot;HashCode&quot;:-124442312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IBlonkZAwAAOAYAAA4AAAAAAAAAAAAAAAAA&#10;LgIAAGRycy9lMm9Eb2MueG1sUEsBAi0AFAAGAAgAAAAhAC86uUbcAAAABwEAAA8AAAAAAAAAAAAA&#10;AAAAcwUAAGRycy9kb3ducmV2LnhtbFBLBQYAAAAABAAEAPMAAAB8BgAAAAA=&#10;" o:allowincell="f" filled="f" stroked="f" strokeweight=".5pt">
              <v:textbox inset="20pt,0,,0">
                <w:txbxContent>
                  <w:p w14:paraId="62A71905" w14:textId="3709A69A" w:rsidR="0053334A" w:rsidRPr="00665430" w:rsidRDefault="00665430" w:rsidP="0066543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65430">
                      <w:rPr>
                        <w:rFonts w:ascii="Calibri" w:hAnsi="Calibri" w:cs="Calibri"/>
                        <w:color w:val="00000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430E"/>
    <w:multiLevelType w:val="hybridMultilevel"/>
    <w:tmpl w:val="46BE731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39C"/>
    <w:multiLevelType w:val="hybridMultilevel"/>
    <w:tmpl w:val="A0FC8F3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0"/>
    <w:rsid w:val="0003355F"/>
    <w:rsid w:val="0004287D"/>
    <w:rsid w:val="00062E47"/>
    <w:rsid w:val="000A12B4"/>
    <w:rsid w:val="000D30A1"/>
    <w:rsid w:val="0023389E"/>
    <w:rsid w:val="0027624F"/>
    <w:rsid w:val="00281D69"/>
    <w:rsid w:val="002E4204"/>
    <w:rsid w:val="003154A9"/>
    <w:rsid w:val="003F20AB"/>
    <w:rsid w:val="00410505"/>
    <w:rsid w:val="004761DF"/>
    <w:rsid w:val="004B20EE"/>
    <w:rsid w:val="004E011A"/>
    <w:rsid w:val="0051330A"/>
    <w:rsid w:val="00514208"/>
    <w:rsid w:val="0052139C"/>
    <w:rsid w:val="0053334A"/>
    <w:rsid w:val="005820BC"/>
    <w:rsid w:val="005D1ABF"/>
    <w:rsid w:val="005E3C2A"/>
    <w:rsid w:val="006442EC"/>
    <w:rsid w:val="00665430"/>
    <w:rsid w:val="00682D87"/>
    <w:rsid w:val="00690A3C"/>
    <w:rsid w:val="006F4B4B"/>
    <w:rsid w:val="00702FE3"/>
    <w:rsid w:val="00786625"/>
    <w:rsid w:val="007A6483"/>
    <w:rsid w:val="00821D21"/>
    <w:rsid w:val="00832730"/>
    <w:rsid w:val="00841396"/>
    <w:rsid w:val="00887C70"/>
    <w:rsid w:val="009252A2"/>
    <w:rsid w:val="00926C9C"/>
    <w:rsid w:val="00957D30"/>
    <w:rsid w:val="00971E01"/>
    <w:rsid w:val="00975DE7"/>
    <w:rsid w:val="009A1610"/>
    <w:rsid w:val="009A45CE"/>
    <w:rsid w:val="009C5F8E"/>
    <w:rsid w:val="00A073E2"/>
    <w:rsid w:val="00A2287B"/>
    <w:rsid w:val="00A43CD5"/>
    <w:rsid w:val="00A62145"/>
    <w:rsid w:val="00A63BB0"/>
    <w:rsid w:val="00A8568C"/>
    <w:rsid w:val="00A97570"/>
    <w:rsid w:val="00AA401E"/>
    <w:rsid w:val="00AC31B8"/>
    <w:rsid w:val="00AD09F6"/>
    <w:rsid w:val="00AD5207"/>
    <w:rsid w:val="00B11302"/>
    <w:rsid w:val="00B267FA"/>
    <w:rsid w:val="00B82664"/>
    <w:rsid w:val="00BB6223"/>
    <w:rsid w:val="00BE1F82"/>
    <w:rsid w:val="00C24E65"/>
    <w:rsid w:val="00C62BB2"/>
    <w:rsid w:val="00C74709"/>
    <w:rsid w:val="00C93059"/>
    <w:rsid w:val="00C95952"/>
    <w:rsid w:val="00CA0F36"/>
    <w:rsid w:val="00D122B7"/>
    <w:rsid w:val="00D25F58"/>
    <w:rsid w:val="00D7152B"/>
    <w:rsid w:val="00DD790B"/>
    <w:rsid w:val="00E11600"/>
    <w:rsid w:val="00E13EF5"/>
    <w:rsid w:val="00E3531E"/>
    <w:rsid w:val="00E84D74"/>
    <w:rsid w:val="00EA0F8B"/>
    <w:rsid w:val="00EA10AF"/>
    <w:rsid w:val="00EB48E4"/>
    <w:rsid w:val="00EC7DE1"/>
    <w:rsid w:val="00F23330"/>
    <w:rsid w:val="00F25473"/>
    <w:rsid w:val="00F41229"/>
    <w:rsid w:val="00F67C01"/>
    <w:rsid w:val="00F74550"/>
    <w:rsid w:val="00F814CF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F4D3E"/>
  <w15:chartTrackingRefBased/>
  <w15:docId w15:val="{BAB24247-A922-4DDC-B626-BDE2BD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30"/>
  </w:style>
  <w:style w:type="paragraph" w:styleId="Footer">
    <w:name w:val="footer"/>
    <w:basedOn w:val="Normal"/>
    <w:link w:val="Foot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30"/>
  </w:style>
  <w:style w:type="table" w:styleId="TableGrid">
    <w:name w:val="Table Grid"/>
    <w:basedOn w:val="TableNormal"/>
    <w:uiPriority w:val="39"/>
    <w:rsid w:val="008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f3e9c59-01a9-4646-bb93-2005f21ea573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258f-d695-4562-b794-23fc47939127">
      <UserInfo>
        <DisplayName/>
        <AccountId xsi:nil="true"/>
        <AccountType/>
      </UserInfo>
    </SharedWithUsers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3C7017411B4EA797E98AD516176C" ma:contentTypeVersion="10" ma:contentTypeDescription="Create a new document." ma:contentTypeScope="" ma:versionID="1295050463d0f248b6f8e226f54abb22">
  <xsd:schema xmlns:xsd="http://www.w3.org/2001/XMLSchema" xmlns:xs="http://www.w3.org/2001/XMLSchema" xmlns:p="http://schemas.microsoft.com/office/2006/metadata/properties" xmlns:ns2="d5754134-0dc8-452a-97cb-134c4e77c2a6" xmlns:ns3="6198258f-d695-4562-b794-23fc47939127" targetNamespace="http://schemas.microsoft.com/office/2006/metadata/properties" ma:root="true" ma:fieldsID="7c439c226f263b4b2c624af8b4d1642b" ns2:_="" ns3:_="">
    <xsd:import namespace="d5754134-0dc8-452a-97cb-134c4e77c2a6"/>
    <xsd:import namespace="6198258f-d695-4562-b794-23fc47939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4134-0dc8-452a-97cb-134c4e77c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EFD0-545C-4539-965D-521804BD01E7}">
  <ds:schemaRefs>
    <ds:schemaRef ds:uri="d5754134-0dc8-452a-97cb-134c4e77c2a6"/>
    <ds:schemaRef ds:uri="http://schemas.microsoft.com/office/2006/metadata/properties"/>
    <ds:schemaRef ds:uri="http://purl.org/dc/elements/1.1/"/>
    <ds:schemaRef ds:uri="http://schemas.microsoft.com/office/2006/documentManagement/types"/>
    <ds:schemaRef ds:uri="6198258f-d695-4562-b794-23fc479391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87F5A-65F4-4DCB-A334-60B11FD3B65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EDAA196-7459-41A7-B3DC-F80889CA3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9BBAE-F67F-441F-8413-D3577795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4134-0dc8-452a-97cb-134c4e77c2a6"/>
    <ds:schemaRef ds:uri="6198258f-d695-4562-b794-23fc4793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David Searle</cp:lastModifiedBy>
  <cp:revision>9</cp:revision>
  <cp:lastPrinted>2017-11-21T15:26:00Z</cp:lastPrinted>
  <dcterms:created xsi:type="dcterms:W3CDTF">2019-02-20T09:48:00Z</dcterms:created>
  <dcterms:modified xsi:type="dcterms:W3CDTF">2019-03-22T11:58:00Z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0309413c-c6ce-4cd9-89d3-fbc7afd6546a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0x01010057C23C7017411B4EA797E98AD516176C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319700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thorIds_UIVersion_512">
    <vt:lpwstr>96</vt:lpwstr>
  </property>
  <property fmtid="{D5CDD505-2E9C-101B-9397-08002B2CF9AE}" pid="14" name="MSIP_Label_a731d191-7088-4eb1-ab06-b12dc07093e5_Enabled">
    <vt:lpwstr>True</vt:lpwstr>
  </property>
  <property fmtid="{D5CDD505-2E9C-101B-9397-08002B2CF9AE}" pid="15" name="MSIP_Label_a731d191-7088-4eb1-ab06-b12dc07093e5_SiteId">
    <vt:lpwstr>f032b319-4799-4e8e-a918-210123fcbf8b</vt:lpwstr>
  </property>
  <property fmtid="{D5CDD505-2E9C-101B-9397-08002B2CF9AE}" pid="16" name="MSIP_Label_a731d191-7088-4eb1-ab06-b12dc07093e5_Owner">
    <vt:lpwstr>Tanya.Nolan@lgpscentral.co.uk</vt:lpwstr>
  </property>
  <property fmtid="{D5CDD505-2E9C-101B-9397-08002B2CF9AE}" pid="17" name="MSIP_Label_a731d191-7088-4eb1-ab06-b12dc07093e5_SetDate">
    <vt:lpwstr>2019-02-20T09:34:38.0053835Z</vt:lpwstr>
  </property>
  <property fmtid="{D5CDD505-2E9C-101B-9397-08002B2CF9AE}" pid="18" name="MSIP_Label_a731d191-7088-4eb1-ab06-b12dc07093e5_Name">
    <vt:lpwstr>Internal</vt:lpwstr>
  </property>
  <property fmtid="{D5CDD505-2E9C-101B-9397-08002B2CF9AE}" pid="19" name="MSIP_Label_a731d191-7088-4eb1-ab06-b12dc07093e5_Application">
    <vt:lpwstr>Microsoft Azure Information Protection</vt:lpwstr>
  </property>
  <property fmtid="{D5CDD505-2E9C-101B-9397-08002B2CF9AE}" pid="20" name="MSIP_Label_a731d191-7088-4eb1-ab06-b12dc07093e5_Extended_MSFT_Method">
    <vt:lpwstr>Manual</vt:lpwstr>
  </property>
  <property fmtid="{D5CDD505-2E9C-101B-9397-08002B2CF9AE}" pid="21" name="Sensitivity">
    <vt:lpwstr>Internal</vt:lpwstr>
  </property>
</Properties>
</file>